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48" w:rsidRPr="001763C7" w:rsidRDefault="00772D48" w:rsidP="00772D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0"/>
          <w:szCs w:val="20"/>
          <w:lang w:eastAsia="tr-TR"/>
        </w:rPr>
      </w:pPr>
    </w:p>
    <w:p w:rsidR="00772D48" w:rsidRPr="001763C7" w:rsidRDefault="00772D48" w:rsidP="00772D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C6C6C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6C6C6C"/>
          <w:sz w:val="20"/>
          <w:szCs w:val="20"/>
          <w:lang w:eastAsia="tr-TR"/>
        </w:rPr>
        <w:t xml:space="preserve"> </w:t>
      </w:r>
      <w:r w:rsidRPr="001763C7">
        <w:rPr>
          <w:rFonts w:ascii="Arial" w:eastAsia="Times New Roman" w:hAnsi="Arial" w:cs="Arial"/>
          <w:b/>
          <w:bCs/>
          <w:color w:val="6C6C6C"/>
          <w:sz w:val="20"/>
          <w:szCs w:val="20"/>
          <w:lang w:eastAsia="tr-TR"/>
        </w:rPr>
        <w:t xml:space="preserve">                            BANKA PROMOSYON İHALESİ BANKA YETKİLİSİ MEKTUBU</w:t>
      </w:r>
    </w:p>
    <w:p w:rsidR="00772D48" w:rsidRPr="001763C7" w:rsidRDefault="00772D48" w:rsidP="00772D48">
      <w:pPr>
        <w:spacing w:line="240" w:lineRule="auto"/>
        <w:jc w:val="center"/>
        <w:rPr>
          <w:rFonts w:ascii="Arial" w:eastAsia="Times New Roman" w:hAnsi="Arial" w:cs="Arial"/>
          <w:color w:val="6C6C6C"/>
          <w:sz w:val="20"/>
          <w:szCs w:val="20"/>
          <w:lang w:eastAsia="tr-TR"/>
        </w:rPr>
      </w:pPr>
      <w:r w:rsidRPr="001763C7">
        <w:rPr>
          <w:rFonts w:ascii="Arial" w:eastAsia="Times New Roman" w:hAnsi="Arial" w:cs="Arial"/>
          <w:i/>
          <w:iCs/>
          <w:color w:val="6C6C6C"/>
          <w:sz w:val="20"/>
          <w:szCs w:val="20"/>
          <w:lang w:eastAsia="tr-TR"/>
        </w:rPr>
        <w:t> [bankanın adı]</w:t>
      </w:r>
    </w:p>
    <w:p w:rsidR="00772D48" w:rsidRPr="001763C7" w:rsidRDefault="00772D48" w:rsidP="00772D48">
      <w:pPr>
        <w:spacing w:line="240" w:lineRule="auto"/>
        <w:rPr>
          <w:rFonts w:ascii="Arial" w:eastAsia="Times New Roman" w:hAnsi="Arial" w:cs="Arial"/>
          <w:color w:val="6C6C6C"/>
          <w:sz w:val="20"/>
          <w:szCs w:val="20"/>
          <w:lang w:eastAsia="tr-TR"/>
        </w:rPr>
      </w:pPr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Sayı  :                                                                                                                    </w:t>
      </w:r>
      <w:r w:rsidR="009E0E30">
        <w:rPr>
          <w:rFonts w:ascii="Arial" w:eastAsia="Times New Roman" w:hAnsi="Arial" w:cs="Arial"/>
          <w:color w:val="6C6C6C"/>
          <w:sz w:val="20"/>
          <w:szCs w:val="20"/>
          <w:lang w:eastAsia="tr-TR"/>
        </w:rPr>
        <w:t xml:space="preserve">       </w:t>
      </w:r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  </w:t>
      </w:r>
      <w:proofErr w:type="gramStart"/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…..</w:t>
      </w:r>
      <w:proofErr w:type="gramEnd"/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/</w:t>
      </w:r>
      <w:r>
        <w:rPr>
          <w:rFonts w:ascii="Arial" w:eastAsia="Times New Roman" w:hAnsi="Arial" w:cs="Arial"/>
          <w:color w:val="6C6C6C"/>
          <w:sz w:val="20"/>
          <w:szCs w:val="20"/>
          <w:lang w:eastAsia="tr-TR"/>
        </w:rPr>
        <w:t>05</w:t>
      </w:r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/20</w:t>
      </w:r>
      <w:r>
        <w:rPr>
          <w:rFonts w:ascii="Arial" w:eastAsia="Times New Roman" w:hAnsi="Arial" w:cs="Arial"/>
          <w:color w:val="6C6C6C"/>
          <w:sz w:val="20"/>
          <w:szCs w:val="20"/>
          <w:lang w:eastAsia="tr-TR"/>
        </w:rPr>
        <w:t>23</w:t>
      </w:r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br/>
        <w:t xml:space="preserve">Konu : </w:t>
      </w:r>
      <w:r w:rsidR="009E0E30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Banka Promosyon ihalesi</w:t>
      </w:r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 </w:t>
      </w:r>
    </w:p>
    <w:tbl>
      <w:tblPr>
        <w:tblW w:w="9438" w:type="dxa"/>
        <w:tblCellSpacing w:w="0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870"/>
      </w:tblGrid>
      <w:tr w:rsidR="00772D48" w:rsidRPr="00C44785" w:rsidTr="00A963C7">
        <w:trPr>
          <w:trHeight w:val="476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1-Kurumun Adı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ANAMUR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BELEDİYE BAŞKANLIĞI</w:t>
            </w:r>
          </w:p>
        </w:tc>
      </w:tr>
      <w:tr w:rsidR="00772D48" w:rsidRPr="00C44785" w:rsidTr="00A963C7">
        <w:trPr>
          <w:trHeight w:val="491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A) Adresi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</w:t>
            </w:r>
            <w:r w:rsidRPr="002D78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Yeşilyurt </w:t>
            </w:r>
            <w:proofErr w:type="spellStart"/>
            <w:r w:rsidRPr="002D78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mah.</w:t>
            </w:r>
            <w:proofErr w:type="spellEnd"/>
            <w:r w:rsidRPr="002D78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No:5/A Anamur/MERSİN</w:t>
            </w:r>
          </w:p>
        </w:tc>
      </w:tr>
      <w:tr w:rsidR="00772D48" w:rsidRPr="00C44785" w:rsidTr="00A963C7">
        <w:trPr>
          <w:trHeight w:val="491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B) Telefon ve Faks Numarası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324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8141115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– (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324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8142016</w:t>
            </w:r>
          </w:p>
        </w:tc>
      </w:tr>
      <w:tr w:rsidR="00772D48" w:rsidRPr="00C44785" w:rsidTr="00A963C7">
        <w:trPr>
          <w:trHeight w:val="476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C) Elektronik Posta Adresi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A963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</w:t>
            </w:r>
            <w:r w:rsidR="00A963C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insankaynaklari</w:t>
            </w:r>
            <w:r w:rsidRPr="002D78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@</w:t>
            </w:r>
            <w:r w:rsidR="00A963C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anamur.bel.tr.</w:t>
            </w:r>
          </w:p>
        </w:tc>
      </w:tr>
      <w:tr w:rsidR="00772D48" w:rsidRPr="00C44785" w:rsidTr="00A963C7">
        <w:trPr>
          <w:trHeight w:val="491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2-İhale Konusu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Banka Promosyon İhalesi</w:t>
            </w:r>
          </w:p>
        </w:tc>
      </w:tr>
      <w:tr w:rsidR="00772D48" w:rsidRPr="00C44785" w:rsidTr="00A963C7">
        <w:trPr>
          <w:trHeight w:val="722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3-İhale Usulü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Kapalı Zarf ve Açık Artırma Usulü (4734 sayılı Kanuna Tabi değildir)</w:t>
            </w:r>
          </w:p>
        </w:tc>
      </w:tr>
      <w:tr w:rsidR="00772D48" w:rsidRPr="00C44785" w:rsidTr="00A963C7">
        <w:trPr>
          <w:trHeight w:val="491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4-Kurumdaki Çalışan Personel Sayısı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144+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10:154</w:t>
            </w:r>
            <w:proofErr w:type="gramEnd"/>
          </w:p>
        </w:tc>
      </w:tr>
      <w:tr w:rsidR="00772D48" w:rsidRPr="00C44785" w:rsidTr="00A963C7">
        <w:trPr>
          <w:trHeight w:val="768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5-Kurum Personelinin Aylık Toplam Nakit Akışı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A042ED" w:rsidRDefault="00772D48" w:rsidP="00A042ED">
            <w:pPr>
              <w:spacing w:line="240" w:lineRule="auto"/>
              <w:rPr>
                <w:sz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r w:rsidR="00A042ED">
              <w:rPr>
                <w:b/>
                <w:sz w:val="24"/>
              </w:rPr>
              <w:t xml:space="preserve"> </w:t>
            </w:r>
            <w:r w:rsidR="00A042ED" w:rsidRPr="00A042ED">
              <w:rPr>
                <w:sz w:val="24"/>
              </w:rPr>
              <w:t>2023 Yılı İçin 3.540.000TL.Yıllık:42.480.000TL.</w:t>
            </w:r>
          </w:p>
          <w:p w:rsidR="00A042ED" w:rsidRDefault="00A042ED" w:rsidP="00A042ED">
            <w:pPr>
              <w:pStyle w:val="ListeParagraf"/>
              <w:tabs>
                <w:tab w:val="left" w:pos="110"/>
                <w:tab w:val="left" w:pos="5063"/>
              </w:tabs>
              <w:spacing w:before="52"/>
              <w:ind w:left="110" w:firstLine="0"/>
              <w:rPr>
                <w:sz w:val="24"/>
                <w:szCs w:val="24"/>
              </w:rPr>
            </w:pPr>
            <w:r w:rsidRPr="00A042ED">
              <w:rPr>
                <w:sz w:val="24"/>
                <w:szCs w:val="24"/>
              </w:rPr>
              <w:t>2024 yılı için 4.956.000TL.Yıllık:59.472.000TL.</w:t>
            </w:r>
          </w:p>
          <w:p w:rsidR="00A042ED" w:rsidRPr="00916761" w:rsidRDefault="00A042ED" w:rsidP="00A042ED">
            <w:pPr>
              <w:pStyle w:val="ListeParagraf"/>
              <w:tabs>
                <w:tab w:val="left" w:pos="110"/>
                <w:tab w:val="left" w:pos="5063"/>
              </w:tabs>
              <w:spacing w:before="52"/>
              <w:ind w:left="110" w:firstLine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72D48" w:rsidRPr="00C44785" w:rsidTr="00A963C7">
        <w:trPr>
          <w:trHeight w:val="491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6-Promosyon İhalesi Toplantı Yeri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A042ED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proofErr w:type="gramStart"/>
            <w:r w:rsidR="00772D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Anamur</w:t>
            </w:r>
            <w:r w:rsidR="00772D48"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Belediyesi</w:t>
            </w:r>
            <w:proofErr w:type="gramEnd"/>
            <w:r w:rsidR="00772D48"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772D4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ARGE</w:t>
            </w:r>
            <w:r w:rsidR="00772D48"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Salonu</w:t>
            </w:r>
          </w:p>
        </w:tc>
      </w:tr>
      <w:tr w:rsidR="00772D48" w:rsidRPr="00C44785" w:rsidTr="00A963C7">
        <w:trPr>
          <w:trHeight w:val="491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7-Promosyon İhalesi Tarih ve Saati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/20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  <w:proofErr w:type="gramEnd"/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Perşembe</w:t>
            </w:r>
            <w:r w:rsidR="00A042E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 günü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saat 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</w:tr>
      <w:tr w:rsidR="00772D48" w:rsidRPr="00C44785" w:rsidTr="00A963C7">
        <w:trPr>
          <w:trHeight w:val="476"/>
          <w:tblCellSpacing w:w="0" w:type="dxa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8-İhale İlanı Tarih ve Saati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/20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  <w:proofErr w:type="gramEnd"/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Perşembe</w:t>
            </w:r>
            <w:r w:rsidR="00A042E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günü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saat 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</w:tr>
    </w:tbl>
    <w:p w:rsidR="00772D48" w:rsidRPr="002112AE" w:rsidRDefault="00772D48" w:rsidP="00772D48">
      <w:pPr>
        <w:spacing w:line="240" w:lineRule="auto"/>
        <w:ind w:left="708" w:firstLine="708"/>
        <w:rPr>
          <w:rFonts w:ascii="Arial" w:eastAsia="Times New Roman" w:hAnsi="Arial" w:cs="Arial"/>
          <w:b/>
          <w:color w:val="6C6C6C"/>
          <w:sz w:val="20"/>
          <w:szCs w:val="20"/>
          <w:lang w:eastAsia="tr-TR"/>
        </w:rPr>
      </w:pPr>
      <w:r w:rsidRPr="002112AE">
        <w:rPr>
          <w:rFonts w:ascii="Arial" w:eastAsia="Times New Roman" w:hAnsi="Arial" w:cs="Arial"/>
          <w:b/>
          <w:bCs/>
          <w:color w:val="6C6C6C"/>
          <w:sz w:val="20"/>
          <w:szCs w:val="20"/>
          <w:lang w:eastAsia="tr-TR"/>
        </w:rPr>
        <w:t>BANKA PROMOSYONU İHALE KOMİSYONU BAŞKANLIĞINA</w:t>
      </w:r>
    </w:p>
    <w:p w:rsidR="00772D48" w:rsidRPr="001763C7" w:rsidRDefault="00772D48" w:rsidP="00772D48">
      <w:pPr>
        <w:spacing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tr-TR"/>
        </w:rPr>
      </w:pPr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1-</w:t>
      </w:r>
      <w:proofErr w:type="gramStart"/>
      <w:r w:rsidRPr="001763C7">
        <w:rPr>
          <w:rFonts w:ascii="Arial" w:eastAsia="Times New Roman" w:hAnsi="Arial" w:cs="Arial"/>
          <w:i/>
          <w:iCs/>
          <w:color w:val="6C6C6C"/>
          <w:sz w:val="20"/>
          <w:szCs w:val="20"/>
          <w:lang w:eastAsia="tr-TR"/>
        </w:rPr>
        <w:t>……………….…</w:t>
      </w:r>
      <w:proofErr w:type="gramEnd"/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 xml:space="preserve"> Bankasını temsil etmeye ve onun adına hareket etmeye tam yetkili olarak ve verilen tüm yeterlik şartlarını ve bilgilerini gözden geçirip tamamını anlayarak, Banka Promosyon ihalesine yeterlik için değerlendirilmek üzere başvurmaktayız.</w:t>
      </w:r>
    </w:p>
    <w:p w:rsidR="00772D48" w:rsidRPr="001763C7" w:rsidRDefault="00772D48" w:rsidP="00772D48">
      <w:pPr>
        <w:spacing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tr-TR"/>
        </w:rPr>
      </w:pPr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 xml:space="preserve">2-Banka Promosyonu İhale Komisyonu daha fazla bilgi için Bankamızla irtibat kurabilir. </w:t>
      </w:r>
    </w:p>
    <w:p w:rsidR="00772D48" w:rsidRPr="001763C7" w:rsidRDefault="00772D48" w:rsidP="00772D48">
      <w:pPr>
        <w:spacing w:line="240" w:lineRule="auto"/>
        <w:jc w:val="both"/>
        <w:rPr>
          <w:rFonts w:ascii="Arial" w:eastAsia="Times New Roman" w:hAnsi="Arial" w:cs="Arial"/>
          <w:color w:val="6C6C6C"/>
          <w:sz w:val="20"/>
          <w:szCs w:val="20"/>
          <w:lang w:eastAsia="tr-TR"/>
        </w:rPr>
      </w:pPr>
      <w:r w:rsidRPr="001763C7">
        <w:rPr>
          <w:rFonts w:ascii="Arial" w:eastAsia="Times New Roman" w:hAnsi="Arial" w:cs="Arial"/>
          <w:color w:val="6C6C6C"/>
          <w:sz w:val="20"/>
          <w:szCs w:val="20"/>
          <w:lang w:eastAsia="tr-TR"/>
        </w:rPr>
        <w:t>3-Aşağıdaki isim ve imzalar Bankamız adına hareket etmeye tam yetkilidirler. İmza sahipleri olarak bu başvurudaki taahhüt ve bilgilerin tam, gerçek ve her detayı ile doğru olduğunu bildiririz.</w:t>
      </w:r>
    </w:p>
    <w:tbl>
      <w:tblPr>
        <w:tblW w:w="9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662"/>
        <w:gridCol w:w="1188"/>
        <w:gridCol w:w="2470"/>
        <w:gridCol w:w="2470"/>
      </w:tblGrid>
      <w:tr w:rsidR="00772D48" w:rsidRPr="00C44785" w:rsidTr="009E0E30">
        <w:trPr>
          <w:trHeight w:val="443"/>
          <w:tblCellSpacing w:w="0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> </w:t>
            </w: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Bankadaki Görevi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Pr="00916761" w:rsidRDefault="00772D48" w:rsidP="002112AE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İmzası</w:t>
            </w:r>
          </w:p>
        </w:tc>
      </w:tr>
      <w:tr w:rsidR="00772D48" w:rsidRPr="00C44785" w:rsidTr="009E0E30">
        <w:trPr>
          <w:trHeight w:val="458"/>
          <w:tblCellSpacing w:w="0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1.yetkili </w:t>
            </w:r>
          </w:p>
        </w:tc>
        <w:tc>
          <w:tcPr>
            <w:tcW w:w="3850" w:type="dxa"/>
            <w:gridSpan w:val="2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70" w:type="dxa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70" w:type="dxa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72D48" w:rsidRPr="00C44785" w:rsidTr="009E0E30">
        <w:trPr>
          <w:trHeight w:val="443"/>
          <w:tblCellSpacing w:w="0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2.yetkili </w:t>
            </w:r>
          </w:p>
        </w:tc>
        <w:tc>
          <w:tcPr>
            <w:tcW w:w="3850" w:type="dxa"/>
            <w:gridSpan w:val="2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70" w:type="dxa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70" w:type="dxa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72D48" w:rsidRPr="00C44785" w:rsidTr="009E0E30">
        <w:trPr>
          <w:trHeight w:val="443"/>
          <w:tblCellSpacing w:w="0" w:type="dxa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D48" w:rsidRPr="00916761" w:rsidRDefault="00772D48" w:rsidP="002112A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167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3.yetkili </w:t>
            </w:r>
          </w:p>
        </w:tc>
        <w:tc>
          <w:tcPr>
            <w:tcW w:w="3850" w:type="dxa"/>
            <w:gridSpan w:val="2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70" w:type="dxa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70" w:type="dxa"/>
            <w:vAlign w:val="center"/>
            <w:hideMark/>
          </w:tcPr>
          <w:p w:rsidR="00772D48" w:rsidRPr="00916761" w:rsidRDefault="00772D48" w:rsidP="00211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72D48" w:rsidRPr="00C44785" w:rsidTr="009E0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6128" w:type="dxa"/>
          <w:trHeight w:val="458"/>
          <w:tblCellSpacing w:w="0" w:type="dxa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D48" w:rsidRDefault="00772D48" w:rsidP="00A963C7">
            <w:pPr>
              <w:spacing w:line="240" w:lineRule="auto"/>
              <w:ind w:left="567" w:hanging="284"/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                  Adı SOYADI </w:t>
            </w:r>
            <w:r w:rsidR="00A963C7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      </w:t>
            </w:r>
            <w:proofErr w:type="gramStart"/>
            <w:r w:rsidRPr="00916761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>…………….</w:t>
            </w:r>
            <w:proofErr w:type="gramEnd"/>
            <w:r w:rsidR="00A963C7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Bankası </w:t>
            </w:r>
          </w:p>
          <w:p w:rsidR="00772D48" w:rsidRPr="00916761" w:rsidRDefault="002112AE" w:rsidP="00A042ED">
            <w:pPr>
              <w:spacing w:line="240" w:lineRule="auto"/>
              <w:ind w:left="567" w:hanging="28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   </w:t>
            </w:r>
            <w:r w:rsidR="00A042ED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  Y</w:t>
            </w:r>
            <w:r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>etkilisi</w:t>
            </w:r>
            <w:r w:rsidR="009E0E30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  </w:t>
            </w:r>
            <w:r w:rsidR="00A042ED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                        </w:t>
            </w:r>
            <w:r w:rsidR="009E0E30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                 </w:t>
            </w:r>
            <w:r w:rsidR="00A042ED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 xml:space="preserve">          </w:t>
            </w:r>
            <w:r w:rsidR="00772D48" w:rsidRPr="00916761"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t>İmza</w:t>
            </w:r>
            <w:bookmarkStart w:id="0" w:name="_GoBack"/>
            <w:bookmarkEnd w:id="0"/>
          </w:p>
        </w:tc>
      </w:tr>
      <w:tr w:rsidR="00A042ED" w:rsidRPr="00C44785" w:rsidTr="009E0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6128" w:type="dxa"/>
          <w:trHeight w:val="458"/>
          <w:tblCellSpacing w:w="0" w:type="dxa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2ED" w:rsidRDefault="00A042ED" w:rsidP="00A963C7">
            <w:pPr>
              <w:spacing w:line="240" w:lineRule="auto"/>
              <w:ind w:left="567" w:hanging="284"/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6C6C6C"/>
                <w:sz w:val="20"/>
                <w:szCs w:val="20"/>
                <w:lang w:eastAsia="tr-TR"/>
              </w:rPr>
              <w:lastRenderedPageBreak/>
              <w:t xml:space="preserve">    </w:t>
            </w:r>
          </w:p>
        </w:tc>
      </w:tr>
    </w:tbl>
    <w:p w:rsidR="00FF6E34" w:rsidRDefault="00FF6E34"/>
    <w:sectPr w:rsidR="00F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8"/>
    <w:rsid w:val="00131267"/>
    <w:rsid w:val="002112AE"/>
    <w:rsid w:val="00772D48"/>
    <w:rsid w:val="009E0E30"/>
    <w:rsid w:val="00A042ED"/>
    <w:rsid w:val="00A963C7"/>
    <w:rsid w:val="00CD2F6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42ED"/>
    <w:pPr>
      <w:widowControl w:val="0"/>
      <w:autoSpaceDE w:val="0"/>
      <w:autoSpaceDN w:val="0"/>
      <w:spacing w:after="0" w:line="240" w:lineRule="auto"/>
      <w:ind w:left="112" w:hanging="193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42ED"/>
    <w:pPr>
      <w:widowControl w:val="0"/>
      <w:autoSpaceDE w:val="0"/>
      <w:autoSpaceDN w:val="0"/>
      <w:spacing w:after="0" w:line="240" w:lineRule="auto"/>
      <w:ind w:left="112" w:hanging="193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CEREN</dc:creator>
  <cp:lastModifiedBy>Fatma AYDIN</cp:lastModifiedBy>
  <cp:revision>5</cp:revision>
  <dcterms:created xsi:type="dcterms:W3CDTF">2023-05-08T07:44:00Z</dcterms:created>
  <dcterms:modified xsi:type="dcterms:W3CDTF">2023-05-08T12:41:00Z</dcterms:modified>
</cp:coreProperties>
</file>